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8" w:rsidRDefault="000164F8">
      <w:pPr>
        <w:pStyle w:val="Title"/>
      </w:pPr>
      <w:r>
        <w:t xml:space="preserve">WEEK THREE </w:t>
      </w:r>
    </w:p>
    <w:p w:rsidR="000164F8" w:rsidRDefault="000164F8">
      <w:pPr>
        <w:pStyle w:val="Title"/>
      </w:pPr>
      <w:r>
        <w:t>I Thessalonians 5</w:t>
      </w:r>
    </w:p>
    <w:p w:rsidR="000164F8" w:rsidRDefault="000164F8">
      <w:pPr>
        <w:jc w:val="center"/>
        <w:rPr>
          <w:b/>
          <w:sz w:val="52"/>
          <w:u w:val="single"/>
        </w:rPr>
      </w:pPr>
    </w:p>
    <w:p w:rsidR="000164F8" w:rsidRDefault="000164F8">
      <w:pPr>
        <w:widowControl w:val="0"/>
        <w:jc w:val="center"/>
        <w:rPr>
          <w:sz w:val="72"/>
        </w:rPr>
      </w:pPr>
      <w:r>
        <w:rPr>
          <w:sz w:val="72"/>
        </w:rPr>
        <w:t>I Thessalonians 5:12-13a</w:t>
      </w:r>
    </w:p>
    <w:p w:rsidR="000164F8" w:rsidRDefault="000164F8">
      <w:pPr>
        <w:pStyle w:val="BodyText"/>
        <w:jc w:val="both"/>
        <w:rPr>
          <w:sz w:val="56"/>
        </w:rPr>
      </w:pPr>
      <w:r>
        <w:rPr>
          <w:sz w:val="56"/>
        </w:rPr>
        <w:t>And we beseech you, brethren</w:t>
      </w:r>
      <w:r w:rsidR="00900CCE">
        <w:rPr>
          <w:sz w:val="56"/>
        </w:rPr>
        <w:t xml:space="preserve">, to know them which </w:t>
      </w:r>
      <w:proofErr w:type="spellStart"/>
      <w:r w:rsidR="00900CCE">
        <w:rPr>
          <w:sz w:val="56"/>
        </w:rPr>
        <w:t>labour</w:t>
      </w:r>
      <w:proofErr w:type="spellEnd"/>
      <w:r w:rsidR="00900CCE">
        <w:rPr>
          <w:sz w:val="56"/>
        </w:rPr>
        <w:t xml:space="preserve"> amo</w:t>
      </w:r>
      <w:r>
        <w:rPr>
          <w:sz w:val="56"/>
        </w:rPr>
        <w:t xml:space="preserve">ng you, and are over you in the Lord, and admonish you; </w:t>
      </w:r>
      <w:proofErr w:type="gramStart"/>
      <w:r>
        <w:rPr>
          <w:sz w:val="56"/>
        </w:rPr>
        <w:t>And</w:t>
      </w:r>
      <w:proofErr w:type="gramEnd"/>
      <w:r>
        <w:rPr>
          <w:sz w:val="56"/>
        </w:rPr>
        <w:t xml:space="preserve"> esteem them very highly in love for their work’s sake.</w:t>
      </w:r>
    </w:p>
    <w:p w:rsidR="000164F8" w:rsidRDefault="000164F8">
      <w:pPr>
        <w:widowControl w:val="0"/>
        <w:jc w:val="center"/>
        <w:rPr>
          <w:sz w:val="72"/>
        </w:rPr>
      </w:pPr>
    </w:p>
    <w:p w:rsidR="000164F8" w:rsidRDefault="000164F8">
      <w:pPr>
        <w:widowControl w:val="0"/>
        <w:jc w:val="center"/>
        <w:rPr>
          <w:snapToGrid w:val="0"/>
          <w:sz w:val="18"/>
        </w:rPr>
      </w:pPr>
    </w:p>
    <w:p w:rsidR="000164F8" w:rsidRDefault="000164F8">
      <w:pPr>
        <w:widowControl w:val="0"/>
        <w:rPr>
          <w:snapToGrid w:val="0"/>
          <w:sz w:val="16"/>
        </w:rPr>
      </w:pPr>
    </w:p>
    <w:p w:rsidR="000164F8" w:rsidRDefault="000164F8">
      <w:pPr>
        <w:widowControl w:val="0"/>
        <w:rPr>
          <w:snapToGrid w:val="0"/>
          <w:sz w:val="16"/>
        </w:rPr>
      </w:pPr>
    </w:p>
    <w:p w:rsidR="000164F8" w:rsidRDefault="000164F8">
      <w:pPr>
        <w:widowControl w:val="0"/>
        <w:jc w:val="center"/>
        <w:rPr>
          <w:rFonts w:ascii="Kidprint" w:hAnsi="Kidprint"/>
          <w:snapToGrid w:val="0"/>
          <w:sz w:val="47"/>
        </w:rPr>
      </w:pPr>
      <w:r>
        <w:rPr>
          <w:rFonts w:ascii="Kidprint" w:hAnsi="Kidprint"/>
          <w:snapToGrid w:val="0"/>
          <w:sz w:val="47"/>
        </w:rPr>
        <w:t>THE THINGS I WANT TO ACCOMPLISH THIS WEEK!!!</w:t>
      </w:r>
    </w:p>
    <w:p w:rsidR="000164F8" w:rsidRDefault="000164F8">
      <w:pPr>
        <w:widowControl w:val="0"/>
        <w:jc w:val="center"/>
        <w:rPr>
          <w:rFonts w:ascii="Kidprint" w:hAnsi="Kidprint"/>
          <w:snapToGrid w:val="0"/>
          <w:sz w:val="47"/>
        </w:rPr>
      </w:pPr>
      <w:r>
        <w:rPr>
          <w:rFonts w:ascii="Kidprint" w:hAnsi="Kidprint"/>
          <w:snapToGrid w:val="0"/>
          <w:sz w:val="47"/>
        </w:rPr>
        <w:t xml:space="preserve">I COR. </w:t>
      </w:r>
      <w:smartTag w:uri="urn:schemas-microsoft-com:office:smarttags" w:element="time">
        <w:smartTagPr>
          <w:attr w:name="Hour" w:val="10"/>
          <w:attr w:name="Minute" w:val="31"/>
        </w:smartTagPr>
        <w:r>
          <w:rPr>
            <w:rFonts w:ascii="Kidprint" w:hAnsi="Kidprint"/>
            <w:snapToGrid w:val="0"/>
            <w:sz w:val="47"/>
          </w:rPr>
          <w:t>10:31</w:t>
        </w:r>
      </w:smartTag>
    </w:p>
    <w:p w:rsidR="000164F8" w:rsidRDefault="000164F8">
      <w:pPr>
        <w:widowControl w:val="0"/>
        <w:rPr>
          <w:rFonts w:ascii="Kidprint" w:hAnsi="Kidprint"/>
          <w:snapToGrid w:val="0"/>
          <w:sz w:val="52"/>
          <w:u w:val="single"/>
        </w:rPr>
      </w:pP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</w:p>
    <w:p w:rsidR="000164F8" w:rsidRDefault="000164F8">
      <w:pPr>
        <w:widowControl w:val="0"/>
        <w:rPr>
          <w:rFonts w:ascii="Kidprint" w:hAnsi="Kidprint"/>
          <w:snapToGrid w:val="0"/>
          <w:sz w:val="52"/>
          <w:u w:val="single"/>
        </w:rPr>
      </w:pP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</w:p>
    <w:p w:rsidR="000164F8" w:rsidRDefault="000164F8">
      <w:pPr>
        <w:widowControl w:val="0"/>
        <w:rPr>
          <w:rFonts w:ascii="Kidprint" w:hAnsi="Kidprint"/>
          <w:snapToGrid w:val="0"/>
          <w:sz w:val="52"/>
          <w:u w:val="single"/>
        </w:rPr>
      </w:pP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  <w:r>
        <w:rPr>
          <w:rFonts w:ascii="Kidprint" w:hAnsi="Kidprint"/>
          <w:snapToGrid w:val="0"/>
          <w:sz w:val="52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Read – I Thessalonians 5:1-4 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What does Paul not need to write to them?</w:t>
      </w:r>
    </w:p>
    <w:p w:rsidR="00CC3171" w:rsidRDefault="00CC3171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According to Acts 1:7 should we know the times and the seasons?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To what is he referring?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How will “the day of the Lord” come?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What do we know about a thief?</w:t>
      </w:r>
      <w:r w:rsidR="00CC3171">
        <w:rPr>
          <w:snapToGrid w:val="0"/>
          <w:sz w:val="27"/>
        </w:rPr>
        <w:t>(Just from your own knowledge)</w:t>
      </w:r>
    </w:p>
    <w:p w:rsidR="00CC3171" w:rsidRDefault="00CC3171" w:rsidP="00CC3171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What will some people say?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What is really coming?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To what does he liken the coming of this event?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Will they escape?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They are not in what?</w:t>
      </w:r>
    </w:p>
    <w:p w:rsidR="000164F8" w:rsidRDefault="000164F8">
      <w:pPr>
        <w:widowControl w:val="0"/>
        <w:numPr>
          <w:ilvl w:val="0"/>
          <w:numId w:val="5"/>
        </w:numPr>
        <w:rPr>
          <w:snapToGrid w:val="0"/>
          <w:sz w:val="27"/>
        </w:rPr>
      </w:pPr>
      <w:r>
        <w:rPr>
          <w:snapToGrid w:val="0"/>
          <w:sz w:val="27"/>
        </w:rPr>
        <w:t>So, how should this day not overtake them?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Will you be ready when the day comes?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Are you looking for the Lord’s return?</w:t>
      </w:r>
    </w:p>
    <w:p w:rsidR="00CC3171" w:rsidRDefault="00CC3171">
      <w:pPr>
        <w:widowControl w:val="0"/>
        <w:rPr>
          <w:snapToGrid w:val="0"/>
          <w:sz w:val="27"/>
        </w:rPr>
      </w:pPr>
    </w:p>
    <w:p w:rsidR="00CC3171" w:rsidRDefault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Will you be surprised?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900CCE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Are your friends ready for H</w:t>
      </w:r>
      <w:r w:rsidR="000164F8">
        <w:rPr>
          <w:snapToGrid w:val="0"/>
          <w:sz w:val="27"/>
        </w:rPr>
        <w:t>is return?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napToGrid w:val="0"/>
          <w:sz w:val="27"/>
          <w:u w:val="single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11.8pt;width:502.25pt;height:51.8pt;z-index:251654656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  <w:r w:rsidR="00E03438">
        <w:rPr>
          <w:snapToGrid w:val="0"/>
          <w:sz w:val="27"/>
        </w:rPr>
        <w:t xml:space="preserve"> 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Read – I Thessalonians 5:5-8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6"/>
        </w:numPr>
        <w:rPr>
          <w:snapToGrid w:val="0"/>
          <w:sz w:val="27"/>
        </w:rPr>
      </w:pPr>
      <w:r>
        <w:rPr>
          <w:snapToGrid w:val="0"/>
          <w:sz w:val="27"/>
        </w:rPr>
        <w:t>Paul describes us as what kind of children? (2 things)</w:t>
      </w:r>
    </w:p>
    <w:p w:rsidR="00CC3171" w:rsidRDefault="00CC3171" w:rsidP="00CC3171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6"/>
        </w:numPr>
        <w:rPr>
          <w:snapToGrid w:val="0"/>
          <w:sz w:val="27"/>
        </w:rPr>
      </w:pPr>
      <w:r>
        <w:rPr>
          <w:snapToGrid w:val="0"/>
          <w:sz w:val="27"/>
        </w:rPr>
        <w:t>In contrast, of what are we not?</w:t>
      </w:r>
    </w:p>
    <w:p w:rsidR="000164F8" w:rsidRDefault="000164F8">
      <w:pPr>
        <w:widowControl w:val="0"/>
        <w:numPr>
          <w:ilvl w:val="0"/>
          <w:numId w:val="6"/>
        </w:numPr>
        <w:rPr>
          <w:snapToGrid w:val="0"/>
          <w:sz w:val="27"/>
        </w:rPr>
      </w:pPr>
      <w:r>
        <w:rPr>
          <w:snapToGrid w:val="0"/>
          <w:sz w:val="27"/>
        </w:rPr>
        <w:t>What should we not do as others are doing?</w:t>
      </w:r>
    </w:p>
    <w:p w:rsidR="000164F8" w:rsidRDefault="000164F8">
      <w:pPr>
        <w:widowControl w:val="0"/>
        <w:numPr>
          <w:ilvl w:val="0"/>
          <w:numId w:val="6"/>
        </w:numPr>
        <w:rPr>
          <w:snapToGrid w:val="0"/>
          <w:sz w:val="27"/>
        </w:rPr>
      </w:pPr>
      <w:r>
        <w:rPr>
          <w:snapToGrid w:val="0"/>
          <w:sz w:val="27"/>
        </w:rPr>
        <w:t>What two things should we be doing?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CC3171" w:rsidRPr="00CC3171" w:rsidRDefault="00CC3171" w:rsidP="00CC3171">
      <w:pPr>
        <w:pStyle w:val="ListParagraph"/>
        <w:widowControl w:val="0"/>
        <w:numPr>
          <w:ilvl w:val="0"/>
          <w:numId w:val="6"/>
        </w:numPr>
        <w:rPr>
          <w:snapToGrid w:val="0"/>
          <w:sz w:val="27"/>
        </w:rPr>
      </w:pPr>
      <w:r w:rsidRPr="00CC3171">
        <w:rPr>
          <w:snapToGrid w:val="0"/>
          <w:sz w:val="27"/>
        </w:rPr>
        <w:t>According to Romans 13:11, how close is our salvation (Physical redemption of the body)?</w:t>
      </w:r>
    </w:p>
    <w:p w:rsidR="00CC3171" w:rsidRPr="00CC3171" w:rsidRDefault="00CC3171" w:rsidP="00CC3171">
      <w:pPr>
        <w:pStyle w:val="ListParagraph"/>
        <w:rPr>
          <w:snapToGrid w:val="0"/>
          <w:sz w:val="27"/>
        </w:rPr>
      </w:pPr>
    </w:p>
    <w:p w:rsidR="00CC3171" w:rsidRPr="00CC3171" w:rsidRDefault="00CC3171" w:rsidP="00CC3171">
      <w:pPr>
        <w:widowControl w:val="0"/>
        <w:rPr>
          <w:snapToGrid w:val="0"/>
          <w:sz w:val="27"/>
        </w:rPr>
      </w:pPr>
    </w:p>
    <w:p w:rsidR="000164F8" w:rsidRDefault="00CC3171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6. </w:t>
      </w:r>
      <w:r w:rsidR="000164F8">
        <w:rPr>
          <w:snapToGrid w:val="0"/>
          <w:sz w:val="27"/>
        </w:rPr>
        <w:t>When do people sleep?</w:t>
      </w:r>
    </w:p>
    <w:p w:rsidR="000164F8" w:rsidRDefault="00CC3171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7. </w:t>
      </w:r>
      <w:r w:rsidR="000164F8">
        <w:rPr>
          <w:snapToGrid w:val="0"/>
          <w:sz w:val="27"/>
        </w:rPr>
        <w:t xml:space="preserve"> When do most people get drunk?</w:t>
      </w:r>
    </w:p>
    <w:p w:rsidR="000164F8" w:rsidRDefault="00CC3171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8. </w:t>
      </w:r>
      <w:r w:rsidR="000164F8">
        <w:rPr>
          <w:snapToGrid w:val="0"/>
          <w:sz w:val="27"/>
        </w:rPr>
        <w:t>Is Paul referring to actual sleep and drunkenness?</w:t>
      </w:r>
    </w:p>
    <w:p w:rsidR="002F4FF2" w:rsidRDefault="002F4FF2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9. What should those of the day be?</w:t>
      </w:r>
    </w:p>
    <w:p w:rsidR="002F4FF2" w:rsidRPr="002F4FF2" w:rsidRDefault="002F4FF2" w:rsidP="00CC3171">
      <w:pPr>
        <w:pStyle w:val="ListParagraph"/>
        <w:widowControl w:val="0"/>
        <w:numPr>
          <w:ilvl w:val="0"/>
          <w:numId w:val="12"/>
        </w:numPr>
        <w:rPr>
          <w:snapToGrid w:val="0"/>
          <w:sz w:val="27"/>
        </w:rPr>
      </w:pPr>
      <w:r w:rsidRPr="002F4FF2">
        <w:rPr>
          <w:snapToGrid w:val="0"/>
          <w:sz w:val="27"/>
        </w:rPr>
        <w:t>This word means self controlled and circumspect (alert).</w:t>
      </w:r>
    </w:p>
    <w:p w:rsidR="002F4FF2" w:rsidRDefault="002F4FF2" w:rsidP="00CC3171">
      <w:pPr>
        <w:widowControl w:val="0"/>
        <w:rPr>
          <w:snapToGrid w:val="0"/>
          <w:sz w:val="27"/>
        </w:rPr>
      </w:pPr>
    </w:p>
    <w:p w:rsidR="000164F8" w:rsidRDefault="002F4FF2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10</w:t>
      </w:r>
      <w:r w:rsidR="00CC3171">
        <w:rPr>
          <w:snapToGrid w:val="0"/>
          <w:sz w:val="27"/>
        </w:rPr>
        <w:t xml:space="preserve">. </w:t>
      </w:r>
      <w:r w:rsidR="000164F8">
        <w:rPr>
          <w:snapToGrid w:val="0"/>
          <w:sz w:val="27"/>
        </w:rPr>
        <w:t>What should we put on first?</w:t>
      </w:r>
    </w:p>
    <w:p w:rsidR="000164F8" w:rsidRDefault="002F4FF2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11. What is faith (Hebrews 11:1)</w:t>
      </w:r>
      <w:r w:rsidR="000164F8">
        <w:rPr>
          <w:snapToGrid w:val="0"/>
          <w:sz w:val="27"/>
        </w:rPr>
        <w:t>?</w:t>
      </w:r>
    </w:p>
    <w:p w:rsidR="000164F8" w:rsidRDefault="002F4FF2" w:rsidP="00CC3171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12</w:t>
      </w:r>
      <w:r w:rsidR="000164F8">
        <w:rPr>
          <w:snapToGrid w:val="0"/>
          <w:sz w:val="27"/>
        </w:rPr>
        <w:t>. What should we put on also?</w:t>
      </w:r>
    </w:p>
    <w:p w:rsidR="000164F8" w:rsidRPr="002F4FF2" w:rsidRDefault="002F4FF2" w:rsidP="002F4FF2">
      <w:pPr>
        <w:pStyle w:val="ListParagraph"/>
        <w:widowControl w:val="0"/>
        <w:numPr>
          <w:ilvl w:val="0"/>
          <w:numId w:val="13"/>
        </w:numPr>
        <w:rPr>
          <w:snapToGrid w:val="0"/>
          <w:sz w:val="27"/>
        </w:rPr>
      </w:pPr>
      <w:r w:rsidRPr="002F4FF2">
        <w:rPr>
          <w:snapToGrid w:val="0"/>
          <w:sz w:val="27"/>
        </w:rPr>
        <w:t>This list is like the one mentioned in Ephesians 6:10-18; why is armor important?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2F4FF2" w:rsidRDefault="002F4FF2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Read Romans 13:11-12.  Are you asleep spiritually?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If you are, what will it take to wake you up?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If you are awake, what are you doing?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Are you making every moment count?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28" type="#_x0000_t202" style="position:absolute;margin-left:-.5pt;margin-top:13.2pt;width:502.25pt;height:51.8pt;z-index:251655680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Read – I Thessalonians 5:9-13</w:t>
      </w:r>
    </w:p>
    <w:p w:rsidR="000164F8" w:rsidRPr="0098682C" w:rsidRDefault="000164F8">
      <w:pPr>
        <w:rPr>
          <w:sz w:val="16"/>
          <w:szCs w:val="16"/>
        </w:rPr>
      </w:pPr>
    </w:p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 w:rsidP="002F4FF2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To what has God not appointed us?</w:t>
      </w:r>
    </w:p>
    <w:p w:rsidR="0040453C" w:rsidRDefault="0040453C" w:rsidP="0040453C">
      <w:pPr>
        <w:widowControl w:val="0"/>
        <w:rPr>
          <w:snapToGrid w:val="0"/>
          <w:sz w:val="27"/>
        </w:rPr>
      </w:pPr>
      <w:r>
        <w:rPr>
          <w:noProof/>
          <w:sz w:val="27"/>
        </w:rPr>
        <w:pict>
          <v:roundrect id="_x0000_s1035" style="position:absolute;margin-left:-.45pt;margin-top:4.95pt;width:537pt;height:51pt;z-index:251661824" arcsize="10923f">
            <v:textbox>
              <w:txbxContent>
                <w:p w:rsidR="009B29BA" w:rsidRDefault="009B29BA" w:rsidP="004045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20"/>
                      <w:szCs w:val="24"/>
                      <w:lang w:bidi="he-IL"/>
                    </w:rPr>
                  </w:pPr>
                  <w:r w:rsidRPr="0040453C">
                    <w:rPr>
                      <w:sz w:val="24"/>
                      <w:szCs w:val="24"/>
                    </w:rPr>
                    <w:t>This is an excellent passage to prove that we will not go through the tribulation.</w:t>
                  </w:r>
                  <w:r>
                    <w:rPr>
                      <w:sz w:val="24"/>
                      <w:szCs w:val="24"/>
                    </w:rPr>
                    <w:t xml:space="preserve">  We are to be saved from his wrath.  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0"/>
                      <w:szCs w:val="24"/>
                      <w:lang w:bidi="he-IL"/>
                    </w:rPr>
                    <w:t>I Thessalonians 1:10</w:t>
                  </w:r>
                  <w:r>
                    <w:rPr>
                      <w:rFonts w:ascii="Arial" w:hAnsi="Arial" w:cs="Arial"/>
                      <w:kern w:val="0"/>
                      <w:sz w:val="20"/>
                      <w:szCs w:val="24"/>
                      <w:lang w:bidi="he-IL"/>
                    </w:rPr>
                    <w:t xml:space="preserve"> And to wait for his Son from heaven, whom he raised from the dead, </w:t>
                  </w:r>
                  <w:r>
                    <w:rPr>
                      <w:rFonts w:ascii="Arial" w:hAnsi="Arial" w:cs="Arial"/>
                      <w:i/>
                      <w:kern w:val="0"/>
                      <w:sz w:val="20"/>
                      <w:szCs w:val="24"/>
                      <w:lang w:bidi="he-IL"/>
                    </w:rPr>
                    <w:t xml:space="preserve">even </w:t>
                  </w:r>
                  <w:r>
                    <w:rPr>
                      <w:rFonts w:ascii="Arial" w:hAnsi="Arial" w:cs="Arial"/>
                      <w:kern w:val="0"/>
                      <w:sz w:val="20"/>
                      <w:szCs w:val="24"/>
                      <w:lang w:bidi="he-IL"/>
                    </w:rPr>
                    <w:t>Jesus, which delivered us from the wrath to come.</w:t>
                  </w:r>
                </w:p>
                <w:p w:rsidR="009B29BA" w:rsidRDefault="009B29BA" w:rsidP="004045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20"/>
                      <w:lang w:bidi="he-IL"/>
                    </w:rPr>
                  </w:pPr>
                </w:p>
                <w:p w:rsidR="009B29BA" w:rsidRDefault="009B29BA" w:rsidP="004045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20"/>
                      <w:lang w:bidi="he-IL"/>
                    </w:rPr>
                  </w:pPr>
                </w:p>
                <w:p w:rsidR="009B29BA" w:rsidRPr="0040453C" w:rsidRDefault="009B29B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0453C" w:rsidRDefault="0040453C" w:rsidP="0040453C">
      <w:pPr>
        <w:widowControl w:val="0"/>
        <w:rPr>
          <w:snapToGrid w:val="0"/>
          <w:sz w:val="27"/>
        </w:rPr>
      </w:pPr>
    </w:p>
    <w:p w:rsidR="002F4FF2" w:rsidRDefault="002F4FF2" w:rsidP="002F4FF2">
      <w:pPr>
        <w:widowControl w:val="0"/>
        <w:ind w:left="360"/>
        <w:rPr>
          <w:snapToGrid w:val="0"/>
          <w:sz w:val="27"/>
        </w:rPr>
      </w:pPr>
    </w:p>
    <w:p w:rsidR="002F4FF2" w:rsidRDefault="002F4FF2" w:rsidP="002F4FF2">
      <w:pPr>
        <w:widowControl w:val="0"/>
        <w:ind w:left="360"/>
        <w:rPr>
          <w:snapToGrid w:val="0"/>
          <w:sz w:val="27"/>
        </w:rPr>
      </w:pPr>
    </w:p>
    <w:p w:rsidR="0040453C" w:rsidRPr="002F4FF2" w:rsidRDefault="0040453C" w:rsidP="002F4FF2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What should we obtain through Jesus?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 What did Jesus do for us?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What two options are there for Christians at Christ coming?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What will both be able to experience?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Again this information should do what for us? (This time he does add another thing to it)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Define Beseech –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Who should they get to know?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What three things do these men do for Christians?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These men are called Pastors today.  How are you supposed to treat these men?</w:t>
      </w:r>
    </w:p>
    <w:p w:rsidR="0040453C" w:rsidRDefault="0040453C" w:rsidP="0040453C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Why treat them this way?</w:t>
      </w:r>
    </w:p>
    <w:p w:rsidR="000164F8" w:rsidRDefault="000164F8">
      <w:pPr>
        <w:widowControl w:val="0"/>
        <w:numPr>
          <w:ilvl w:val="0"/>
          <w:numId w:val="7"/>
        </w:numPr>
        <w:rPr>
          <w:snapToGrid w:val="0"/>
          <w:sz w:val="27"/>
        </w:rPr>
      </w:pPr>
      <w:r>
        <w:rPr>
          <w:snapToGrid w:val="0"/>
          <w:sz w:val="27"/>
        </w:rPr>
        <w:t>What will this produce in you?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When is the last time you have done something</w:t>
      </w:r>
      <w:r w:rsidR="0040453C">
        <w:rPr>
          <w:snapToGrid w:val="0"/>
          <w:sz w:val="27"/>
        </w:rPr>
        <w:t xml:space="preserve"> special for Pastor Surrett or Pastor Brubaker</w:t>
      </w:r>
      <w:r>
        <w:rPr>
          <w:snapToGrid w:val="0"/>
          <w:sz w:val="27"/>
        </w:rPr>
        <w:t>?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Remember they labor, admonish and are your authority!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Call Pastor Surrett</w:t>
      </w:r>
      <w:r w:rsidR="0040453C">
        <w:rPr>
          <w:snapToGrid w:val="0"/>
          <w:sz w:val="27"/>
        </w:rPr>
        <w:t>/Brubaker</w:t>
      </w:r>
      <w:r>
        <w:rPr>
          <w:snapToGrid w:val="0"/>
          <w:sz w:val="27"/>
        </w:rPr>
        <w:t xml:space="preserve"> today and tell him you love and appreciate him.  I can’t tell you what that will mean to him! </w:t>
      </w:r>
    </w:p>
    <w:p w:rsidR="0040453C" w:rsidRDefault="0040453C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29" type="#_x0000_t202" style="position:absolute;margin-left:-.45pt;margin-top:10.55pt;width:502.25pt;height:51.8pt;z-index:251656704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Read - I Thessalonians 5:14-17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This word exhort is the same word as beseech. What four things are they to do?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40453C" w:rsidRDefault="0040453C">
      <w:pPr>
        <w:widowControl w:val="0"/>
        <w:ind w:left="360"/>
        <w:rPr>
          <w:snapToGrid w:val="0"/>
          <w:sz w:val="27"/>
        </w:rPr>
      </w:pPr>
    </w:p>
    <w:p w:rsidR="0040453C" w:rsidRDefault="0040453C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Define Unruly –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Define Feebleminded – 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What should no one do to any other person?</w:t>
      </w: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How should we always respond?</w:t>
      </w:r>
    </w:p>
    <w:p w:rsidR="0040453C" w:rsidRDefault="0040453C" w:rsidP="0040453C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What should we do evermore?</w:t>
      </w:r>
    </w:p>
    <w:p w:rsidR="0040453C" w:rsidRDefault="0040453C" w:rsidP="0040453C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What are we to do without ceasing?</w:t>
      </w:r>
    </w:p>
    <w:p w:rsidR="0040453C" w:rsidRDefault="0040453C" w:rsidP="0040453C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8"/>
        </w:numPr>
        <w:rPr>
          <w:snapToGrid w:val="0"/>
          <w:sz w:val="27"/>
        </w:rPr>
      </w:pPr>
      <w:r>
        <w:rPr>
          <w:snapToGrid w:val="0"/>
          <w:sz w:val="27"/>
        </w:rPr>
        <w:t>What do you think this means?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40453C" w:rsidRDefault="0040453C">
      <w:pPr>
        <w:widowControl w:val="0"/>
        <w:ind w:left="360"/>
        <w:rPr>
          <w:snapToGrid w:val="0"/>
          <w:sz w:val="27"/>
        </w:rPr>
      </w:pPr>
    </w:p>
    <w:p w:rsidR="0040453C" w:rsidRDefault="0040453C">
      <w:pPr>
        <w:widowControl w:val="0"/>
        <w:ind w:left="360"/>
        <w:rPr>
          <w:snapToGrid w:val="0"/>
          <w:sz w:val="27"/>
        </w:rPr>
      </w:pPr>
    </w:p>
    <w:p w:rsidR="0040453C" w:rsidRDefault="0040453C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There are basically seven different things that they are told to do, list them and then put a number beside them to show your strong and weak ones.  The </w:t>
      </w:r>
      <w:r w:rsidR="0040453C">
        <w:rPr>
          <w:snapToGrid w:val="0"/>
          <w:sz w:val="27"/>
        </w:rPr>
        <w:t>#</w:t>
      </w:r>
      <w:r>
        <w:rPr>
          <w:snapToGrid w:val="0"/>
          <w:sz w:val="27"/>
        </w:rPr>
        <w:t xml:space="preserve">1 would be the strongest and </w:t>
      </w:r>
      <w:r w:rsidR="0040453C">
        <w:rPr>
          <w:snapToGrid w:val="0"/>
          <w:sz w:val="27"/>
        </w:rPr>
        <w:t>#</w:t>
      </w:r>
      <w:r>
        <w:rPr>
          <w:snapToGrid w:val="0"/>
          <w:sz w:val="27"/>
        </w:rPr>
        <w:t>7 the weakest.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9B29BA" w:rsidRDefault="009B29BA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Ask God to help you stay strong in the strong ones and improve the weak ones!</w:t>
      </w:r>
    </w:p>
    <w:p w:rsidR="009B29BA" w:rsidRDefault="009B29BA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30" type="#_x0000_t202" style="position:absolute;margin-left:.4pt;margin-top:12.35pt;width:502.25pt;height:51.8pt;z-index:251657728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Read – – I Thessalonians </w:t>
      </w:r>
      <w:smartTag w:uri="urn:schemas-microsoft-com:office:smarttags" w:element="time">
        <w:smartTagPr>
          <w:attr w:name="Hour" w:val="17"/>
          <w:attr w:name="Minute" w:val="18"/>
        </w:smartTagPr>
        <w:r>
          <w:rPr>
            <w:snapToGrid w:val="0"/>
            <w:sz w:val="27"/>
          </w:rPr>
          <w:t>5:18</w:t>
        </w:r>
      </w:smartTag>
      <w:r>
        <w:rPr>
          <w:snapToGrid w:val="0"/>
          <w:sz w:val="27"/>
        </w:rPr>
        <w:t>-22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When should we give thanks?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We </w:t>
      </w:r>
      <w:r w:rsidR="009B29BA">
        <w:rPr>
          <w:snapToGrid w:val="0"/>
          <w:sz w:val="27"/>
        </w:rPr>
        <w:t>should do this because it’s God’</w:t>
      </w:r>
      <w:r>
        <w:rPr>
          <w:snapToGrid w:val="0"/>
          <w:sz w:val="27"/>
        </w:rPr>
        <w:t>s _________________.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Who should we not quench?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Define Quench –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  <w:r>
        <w:rPr>
          <w:snapToGrid w:val="0"/>
          <w:sz w:val="27"/>
        </w:rPr>
        <w:t xml:space="preserve"> 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What should we not despise?</w:t>
      </w:r>
    </w:p>
    <w:p w:rsidR="009B29BA" w:rsidRDefault="009B29BA" w:rsidP="009B29BA">
      <w:pPr>
        <w:pStyle w:val="ListParagraph"/>
        <w:widowControl w:val="0"/>
        <w:numPr>
          <w:ilvl w:val="0"/>
          <w:numId w:val="12"/>
        </w:numPr>
        <w:rPr>
          <w:snapToGrid w:val="0"/>
          <w:sz w:val="27"/>
        </w:rPr>
      </w:pPr>
      <w:r>
        <w:rPr>
          <w:snapToGrid w:val="0"/>
          <w:sz w:val="27"/>
        </w:rPr>
        <w:t>The word prophecy can just mean preaching.</w:t>
      </w:r>
    </w:p>
    <w:p w:rsidR="009B29BA" w:rsidRPr="009B29BA" w:rsidRDefault="009B29BA" w:rsidP="009B29BA">
      <w:pPr>
        <w:pStyle w:val="ListParagraph"/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What should we do to all things?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What should we hold fast?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From what should we abstain?</w:t>
      </w:r>
    </w:p>
    <w:p w:rsidR="000164F8" w:rsidRDefault="000164F8">
      <w:pPr>
        <w:widowControl w:val="0"/>
        <w:numPr>
          <w:ilvl w:val="0"/>
          <w:numId w:val="9"/>
        </w:numPr>
        <w:rPr>
          <w:snapToGrid w:val="0"/>
          <w:sz w:val="27"/>
        </w:rPr>
      </w:pPr>
      <w:r>
        <w:rPr>
          <w:snapToGrid w:val="0"/>
          <w:sz w:val="27"/>
        </w:rPr>
        <w:t>HOW MUCH?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  <w:r>
        <w:rPr>
          <w:snapToGrid w:val="0"/>
          <w:sz w:val="27"/>
        </w:rPr>
        <w:t>* Note: We are not just to avoid evil but even the appearance of evil.</w:t>
      </w:r>
    </w:p>
    <w:p w:rsidR="009B29BA" w:rsidRDefault="009B29BA" w:rsidP="009B29BA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10. According to Romans 12:9, how should we treat evil?</w:t>
      </w:r>
    </w:p>
    <w:p w:rsidR="009B29BA" w:rsidRDefault="009B29BA" w:rsidP="009B29BA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11.  according to Romans 14:16, how can our good be taken?</w:t>
      </w:r>
    </w:p>
    <w:p w:rsidR="009B29BA" w:rsidRDefault="009B29BA" w:rsidP="009B29BA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12. according to Romans 16:19, how should we be towards evil?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This p</w:t>
      </w:r>
      <w:r w:rsidR="00232AB8">
        <w:rPr>
          <w:snapToGrid w:val="0"/>
          <w:sz w:val="27"/>
        </w:rPr>
        <w:t>assage has a lot of short power-</w:t>
      </w:r>
      <w:r>
        <w:rPr>
          <w:snapToGrid w:val="0"/>
          <w:sz w:val="27"/>
        </w:rPr>
        <w:t>packed truths that can change our lives.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What is your strongest one and why?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What is your weakest one and what can you do to change it?</w:t>
      </w:r>
    </w:p>
    <w:p w:rsidR="009B29BA" w:rsidRDefault="009B29BA">
      <w:pPr>
        <w:widowControl w:val="0"/>
        <w:rPr>
          <w:snapToGrid w:val="0"/>
          <w:sz w:val="27"/>
        </w:rPr>
      </w:pPr>
    </w:p>
    <w:p w:rsidR="009B29BA" w:rsidRDefault="009B29BA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How do you treat Evil?</w:t>
      </w:r>
    </w:p>
    <w:p w:rsidR="009B29BA" w:rsidRDefault="009B29BA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31" type="#_x0000_t202" style="position:absolute;margin-left:-.5pt;margin-top:11.45pt;width:502.25pt;height:51.8pt;z-index:251658752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Read – I Thessalonians 5:23-28 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Who is going to sanctify you?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God is a God of ___________________.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How much of you will he sanctify?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What three parts of us do we see here?</w:t>
      </w:r>
    </w:p>
    <w:p w:rsidR="00B56737" w:rsidRDefault="00B56737" w:rsidP="00B56737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How does Paul pray that these will be preserved?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For how long?</w:t>
      </w:r>
    </w:p>
    <w:p w:rsidR="000164F8" w:rsidRDefault="00B56737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What is He that called us?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He not only called you but will do what? (You may want to look to the previous verse)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What does </w:t>
      </w:r>
      <w:r w:rsidR="00B56737">
        <w:rPr>
          <w:snapToGrid w:val="0"/>
          <w:sz w:val="27"/>
        </w:rPr>
        <w:t>Paul want the church</w:t>
      </w:r>
      <w:r>
        <w:rPr>
          <w:snapToGrid w:val="0"/>
          <w:sz w:val="27"/>
        </w:rPr>
        <w:t xml:space="preserve"> to do for them?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How should we greet each other?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  <w:r>
        <w:rPr>
          <w:snapToGrid w:val="0"/>
          <w:sz w:val="27"/>
        </w:rPr>
        <w:t>*BONUS: What does this mean?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Where </w:t>
      </w:r>
      <w:proofErr w:type="gramStart"/>
      <w:r>
        <w:rPr>
          <w:snapToGrid w:val="0"/>
          <w:sz w:val="27"/>
        </w:rPr>
        <w:t>should this epistle</w:t>
      </w:r>
      <w:proofErr w:type="gramEnd"/>
      <w:r>
        <w:rPr>
          <w:snapToGrid w:val="0"/>
          <w:sz w:val="27"/>
        </w:rPr>
        <w:t xml:space="preserve"> be read?</w:t>
      </w:r>
    </w:p>
    <w:p w:rsidR="000164F8" w:rsidRDefault="000164F8">
      <w:pPr>
        <w:widowControl w:val="0"/>
        <w:numPr>
          <w:ilvl w:val="0"/>
          <w:numId w:val="10"/>
        </w:numPr>
        <w:rPr>
          <w:snapToGrid w:val="0"/>
          <w:sz w:val="27"/>
        </w:rPr>
      </w:pPr>
      <w:r>
        <w:rPr>
          <w:snapToGrid w:val="0"/>
          <w:sz w:val="27"/>
        </w:rPr>
        <w:t>What does Paul wish to be with them?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It’s important for us to know that it is God who does the sanctifying.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Can you think of something that you constantly struggle to get victory over in your spiritual life? </w:t>
      </w:r>
      <w:r w:rsidR="00B56737">
        <w:rPr>
          <w:snapToGrid w:val="0"/>
          <w:sz w:val="27"/>
        </w:rPr>
        <w:tab/>
      </w:r>
      <w:proofErr w:type="gramStart"/>
      <w:r>
        <w:rPr>
          <w:snapToGrid w:val="0"/>
          <w:sz w:val="27"/>
        </w:rPr>
        <w:t>If so, what?</w:t>
      </w:r>
      <w:proofErr w:type="gramEnd"/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When we realize that we are not capable of doing this on our own and depend totally on God to do </w:t>
      </w:r>
      <w:r w:rsidR="0098682C">
        <w:rPr>
          <w:snapToGrid w:val="0"/>
          <w:sz w:val="27"/>
        </w:rPr>
        <w:t>it that</w:t>
      </w:r>
      <w:r>
        <w:rPr>
          <w:snapToGrid w:val="0"/>
          <w:sz w:val="27"/>
        </w:rPr>
        <w:t xml:space="preserve"> is when we see the victory.</w:t>
      </w:r>
      <w:r w:rsidR="0098682C">
        <w:rPr>
          <w:snapToGrid w:val="0"/>
          <w:sz w:val="27"/>
        </w:rPr>
        <w:t xml:space="preserve">  </w:t>
      </w:r>
      <w:r>
        <w:rPr>
          <w:snapToGrid w:val="0"/>
          <w:sz w:val="27"/>
        </w:rPr>
        <w:t>He is faithful and will do it.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Will you let him?</w:t>
      </w:r>
    </w:p>
    <w:p w:rsidR="000164F8" w:rsidRPr="0098682C" w:rsidRDefault="000164F8">
      <w:pPr>
        <w:widowControl w:val="0"/>
        <w:rPr>
          <w:snapToGrid w:val="0"/>
          <w:sz w:val="16"/>
          <w:szCs w:val="16"/>
        </w:rPr>
      </w:pPr>
    </w:p>
    <w:p w:rsidR="000164F8" w:rsidRPr="0098682C" w:rsidRDefault="000164F8">
      <w:pPr>
        <w:widowControl w:val="0"/>
        <w:rPr>
          <w:snapToGrid w:val="0"/>
          <w:sz w:val="16"/>
          <w:szCs w:val="16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Pr="0098682C" w:rsidRDefault="000164F8">
      <w:pPr>
        <w:widowControl w:val="0"/>
        <w:rPr>
          <w:snapToGrid w:val="0"/>
          <w:sz w:val="16"/>
          <w:szCs w:val="16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32" type="#_x0000_t202" style="position:absolute;margin-left:-.5pt;margin-top:8.8pt;width:502.25pt;height:51.8pt;z-index:251659776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z w:val="40"/>
        </w:rPr>
        <w:br w:type="page"/>
      </w:r>
      <w:r>
        <w:rPr>
          <w:snapToGrid w:val="0"/>
          <w:sz w:val="27"/>
        </w:rPr>
        <w:lastRenderedPageBreak/>
        <w:t xml:space="preserve">Date: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</w:rPr>
        <w:t xml:space="preserve">  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 xml:space="preserve">Time: 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Weekly memory verse – I Thessalonians 5:12-13a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 xml:space="preserve">Read – Review </w:t>
      </w:r>
    </w:p>
    <w:p w:rsidR="000164F8" w:rsidRDefault="000164F8"/>
    <w:p w:rsidR="000164F8" w:rsidRDefault="000164F8">
      <w:pPr>
        <w:widowControl w:val="0"/>
        <w:rPr>
          <w:sz w:val="28"/>
        </w:rPr>
      </w:pPr>
      <w:r>
        <w:rPr>
          <w:sz w:val="28"/>
        </w:rPr>
        <w:t>Examine –</w:t>
      </w: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How will “the day of the Lord” come?</w:t>
      </w:r>
    </w:p>
    <w:p w:rsidR="00B56737" w:rsidRDefault="00B56737" w:rsidP="00B56737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 What will people say before destruction comes?</w:t>
      </w: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Christians are children of what?</w:t>
      </w: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What should we not do while we can work?</w:t>
      </w: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0164F8" w:rsidRPr="00B56737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 xml:space="preserve">We should be </w:t>
      </w:r>
      <w:r>
        <w:rPr>
          <w:snapToGrid w:val="0"/>
          <w:sz w:val="27"/>
          <w:u w:val="single"/>
        </w:rPr>
        <w:t>S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  <w:t>.</w:t>
      </w: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What two things should we do with this knowledge according to verse 11?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</w:p>
    <w:p w:rsidR="00B56737" w:rsidRDefault="00B56737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How should we treat Pastors?</w:t>
      </w:r>
    </w:p>
    <w:p w:rsidR="00B56737" w:rsidRDefault="00B56737" w:rsidP="00B56737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Can you list the 12 things Paul tells them to do at the end of this chapter?</w:t>
      </w: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numPr>
          <w:ilvl w:val="0"/>
          <w:numId w:val="11"/>
        </w:numPr>
        <w:rPr>
          <w:snapToGrid w:val="0"/>
          <w:sz w:val="27"/>
        </w:rPr>
      </w:pPr>
      <w:r>
        <w:rPr>
          <w:snapToGrid w:val="0"/>
          <w:sz w:val="27"/>
        </w:rPr>
        <w:t>Who is to read this epistle?</w:t>
      </w: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B56737" w:rsidRDefault="00B56737" w:rsidP="00B56737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ind w:left="36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Apply-</w:t>
      </w:r>
    </w:p>
    <w:p w:rsidR="00B56737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There are many commands in this passage.  Which one is the hardest for you t</w:t>
      </w:r>
      <w:r w:rsidR="00B56737">
        <w:rPr>
          <w:snapToGrid w:val="0"/>
          <w:sz w:val="27"/>
        </w:rPr>
        <w:t>o do?</w:t>
      </w: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Why?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What seems to come natural for you to do?</w:t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</w:r>
      <w:r>
        <w:rPr>
          <w:snapToGrid w:val="0"/>
          <w:sz w:val="27"/>
        </w:rPr>
        <w:tab/>
        <w:t>Why?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B56737">
      <w:pPr>
        <w:widowControl w:val="0"/>
        <w:rPr>
          <w:snapToGrid w:val="0"/>
          <w:sz w:val="27"/>
        </w:rPr>
      </w:pPr>
      <w:r>
        <w:rPr>
          <w:snapToGrid w:val="0"/>
          <w:sz w:val="27"/>
        </w:rPr>
        <w:t>Do you trust</w:t>
      </w:r>
      <w:r w:rsidR="000164F8">
        <w:rPr>
          <w:snapToGrid w:val="0"/>
          <w:sz w:val="27"/>
        </w:rPr>
        <w:t xml:space="preserve"> God to make changes in you?</w:t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widowControl w:val="0"/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Prayer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widowControl w:val="0"/>
        <w:rPr>
          <w:snapToGrid w:val="0"/>
          <w:sz w:val="27"/>
        </w:rPr>
      </w:pPr>
    </w:p>
    <w:p w:rsidR="000164F8" w:rsidRDefault="000164F8">
      <w:pPr>
        <w:rPr>
          <w:snapToGrid w:val="0"/>
          <w:sz w:val="27"/>
          <w:u w:val="single"/>
        </w:rPr>
      </w:pPr>
      <w:r>
        <w:rPr>
          <w:snapToGrid w:val="0"/>
          <w:sz w:val="27"/>
          <w:u w:val="single"/>
        </w:rPr>
        <w:t>Praise</w:t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  <w:r>
        <w:rPr>
          <w:snapToGrid w:val="0"/>
          <w:sz w:val="27"/>
          <w:u w:val="single"/>
        </w:rPr>
        <w:tab/>
      </w:r>
    </w:p>
    <w:p w:rsidR="000164F8" w:rsidRDefault="000164F8">
      <w:pPr>
        <w:rPr>
          <w:sz w:val="40"/>
        </w:rPr>
      </w:pPr>
      <w:r>
        <w:rPr>
          <w:noProof/>
          <w:sz w:val="40"/>
        </w:rPr>
        <w:pict>
          <v:shape id="_x0000_s1033" type="#_x0000_t202" style="position:absolute;margin-left:.4pt;margin-top:11.45pt;width:502.25pt;height:51.8pt;z-index:251660800" o:allowincell="f">
            <v:textbox>
              <w:txbxContent>
                <w:p w:rsidR="009B29BA" w:rsidRDefault="009B29BA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thought to meditate on today: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164F8" w:rsidRDefault="000164F8">
      <w:pPr>
        <w:rPr>
          <w:sz w:val="40"/>
        </w:rPr>
      </w:pPr>
    </w:p>
    <w:sectPr w:rsidR="000164F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ATT">
    <w:altName w:val="Mufferaw"/>
    <w:charset w:val="00"/>
    <w:family w:val="script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idprint">
    <w:altName w:val="Mistral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96385"/>
    <w:multiLevelType w:val="hybridMultilevel"/>
    <w:tmpl w:val="F1EE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0B0575"/>
    <w:multiLevelType w:val="hybridMultilevel"/>
    <w:tmpl w:val="4172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1C4FD6"/>
    <w:multiLevelType w:val="hybridMultilevel"/>
    <w:tmpl w:val="F02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676"/>
    <w:multiLevelType w:val="hybridMultilevel"/>
    <w:tmpl w:val="3698D61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122042"/>
    <w:multiLevelType w:val="hybridMultilevel"/>
    <w:tmpl w:val="1DB2A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A41C20"/>
    <w:multiLevelType w:val="hybridMultilevel"/>
    <w:tmpl w:val="EE861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EA78D1"/>
    <w:multiLevelType w:val="hybridMultilevel"/>
    <w:tmpl w:val="D3E6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985473"/>
    <w:multiLevelType w:val="hybridMultilevel"/>
    <w:tmpl w:val="A6E63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EF3549"/>
    <w:multiLevelType w:val="hybridMultilevel"/>
    <w:tmpl w:val="52D0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3438"/>
    <w:rsid w:val="000164F8"/>
    <w:rsid w:val="00232AB8"/>
    <w:rsid w:val="002F4FF2"/>
    <w:rsid w:val="0040453C"/>
    <w:rsid w:val="00900CCE"/>
    <w:rsid w:val="0098682C"/>
    <w:rsid w:val="009B29BA"/>
    <w:rsid w:val="00B56737"/>
    <w:rsid w:val="00CB7356"/>
    <w:rsid w:val="00CC3171"/>
    <w:rsid w:val="00E0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pPr>
      <w:widowControl w:val="0"/>
      <w:jc w:val="center"/>
    </w:pPr>
    <w:rPr>
      <w:sz w:val="48"/>
    </w:rPr>
  </w:style>
  <w:style w:type="paragraph" w:styleId="ListParagraph">
    <w:name w:val="List Paragraph"/>
    <w:basedOn w:val="Normal"/>
    <w:uiPriority w:val="34"/>
    <w:qFormat/>
    <w:rsid w:val="00CC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1156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Jim Ogle</cp:lastModifiedBy>
  <cp:revision>3</cp:revision>
  <dcterms:created xsi:type="dcterms:W3CDTF">2010-04-06T18:57:00Z</dcterms:created>
  <dcterms:modified xsi:type="dcterms:W3CDTF">2010-04-06T19:39:00Z</dcterms:modified>
</cp:coreProperties>
</file>